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D1" w:rsidRDefault="007B2482">
      <w:r>
        <w:t>Information från årsmötet</w:t>
      </w:r>
    </w:p>
    <w:p w:rsidR="007B2482" w:rsidRDefault="007B2482"/>
    <w:p w:rsidR="007B2482" w:rsidRDefault="007B2482">
      <w:r>
        <w:t xml:space="preserve">Den 26 februari hölls Ädla Hästens årsmöte på </w:t>
      </w:r>
      <w:proofErr w:type="spellStart"/>
      <w:r>
        <w:t>Grevagården</w:t>
      </w:r>
      <w:proofErr w:type="spellEnd"/>
      <w:r>
        <w:t xml:space="preserve">, Skövde där hela </w:t>
      </w:r>
      <w:proofErr w:type="gramStart"/>
      <w:r>
        <w:t>55 stycken</w:t>
      </w:r>
      <w:proofErr w:type="gramEnd"/>
      <w:r>
        <w:t xml:space="preserve"> medlemmar närvarade. </w:t>
      </w:r>
    </w:p>
    <w:p w:rsidR="007B2482" w:rsidRDefault="007B2482"/>
    <w:p w:rsidR="007B2482" w:rsidRDefault="007B2482">
      <w:r>
        <w:t xml:space="preserve">Lasse Berglund höll i ordförandeklubban för kvällen. Såväl verksamhetsberättelsen och den ekonomiska rapporteringen godkändes av stämman och styrelsen beviljades ansvarsfrihet för det kommande året. </w:t>
      </w:r>
    </w:p>
    <w:p w:rsidR="007B2482" w:rsidRDefault="007B2482"/>
    <w:p w:rsidR="007B2482" w:rsidRDefault="007B2482">
      <w:r>
        <w:t xml:space="preserve">Håkan Blennow blev omvald som ordförande för det kommande året. </w:t>
      </w:r>
    </w:p>
    <w:p w:rsidR="007B2482" w:rsidRDefault="007B2482">
      <w:r>
        <w:t xml:space="preserve">Dag Andersson och Anna Holmgren blev omvalda som styrelseledamöter på två år. </w:t>
      </w:r>
      <w:r>
        <w:br/>
        <w:t xml:space="preserve">Maria Ceder Andersson gick in som nyval på två år. </w:t>
      </w:r>
    </w:p>
    <w:p w:rsidR="007B2482" w:rsidRDefault="007B2482">
      <w:r>
        <w:t>Valberedningen lade förslag på att styrelsen ska adjungera en person till styrelsearbetet med hänvisning till § 6 i stadgarna</w:t>
      </w:r>
      <w:r>
        <w:t xml:space="preserve">. </w:t>
      </w:r>
      <w:r>
        <w:t>Styrelsen motsätter sig inte detta utan ser en möjlighet till upplärning och att bredda arbetsfördelningen i föreningsarbetet.</w:t>
      </w:r>
    </w:p>
    <w:p w:rsidR="007B2482" w:rsidRDefault="007B2482">
      <w:r>
        <w:t xml:space="preserve">Mötet beslutade att överlåta till styrelsen att enl. stadgarna bedriva föreningens styrelsearbete och vid behov adjungera Magnus </w:t>
      </w:r>
      <w:proofErr w:type="spellStart"/>
      <w:r>
        <w:t>Runersjö</w:t>
      </w:r>
      <w:proofErr w:type="spellEnd"/>
      <w:r>
        <w:t>.</w:t>
      </w:r>
    </w:p>
    <w:p w:rsidR="007B2482" w:rsidRDefault="007B2482" w:rsidP="007B2482">
      <w:r>
        <w:t xml:space="preserve">Medlemsavgiften för 2021 beslutas vara oförändrad på 250 kr. </w:t>
      </w:r>
    </w:p>
    <w:p w:rsidR="00DE2538" w:rsidRDefault="00DE2538" w:rsidP="007B2482">
      <w:r>
        <w:t xml:space="preserve">Årets förtjänsttecken, diplom och blommor delades ut av Lasse Berglund. </w:t>
      </w:r>
    </w:p>
    <w:p w:rsidR="00DE2538" w:rsidRDefault="00DE2538" w:rsidP="00DE2538">
      <w:pPr>
        <w:pStyle w:val="Liststycke"/>
        <w:rPr>
          <w:b/>
          <w:lang w:val="sv-SE"/>
        </w:rPr>
      </w:pPr>
      <w:r w:rsidRPr="002A5E63">
        <w:rPr>
          <w:b/>
          <w:lang w:val="sv-SE"/>
        </w:rPr>
        <w:t>Brons</w:t>
      </w:r>
      <w:r>
        <w:rPr>
          <w:b/>
          <w:lang w:val="sv-SE"/>
        </w:rPr>
        <w:t xml:space="preserve"> tilldelades följande:</w:t>
      </w: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5060"/>
        <w:gridCol w:w="3340"/>
      </w:tblGrid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Top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Commander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Fälttävlan 6-åriga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Amanda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Staam</w:t>
            </w:r>
            <w:proofErr w:type="spellEnd"/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Evanescence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 xml:space="preserve">Final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Elmia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 xml:space="preserve"> Scandinavian Horse show, 7-åriga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sv-SE"/>
              </w:rPr>
              <w:t>hopphästar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Hallberg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Evanescence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Falsterbo 7-åriga hopphästar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Hallberg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Vienta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Hoppning 4-åriga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Camilla Ericson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Caziopeja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2-stjärnigt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Felicia Östman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Ballantines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2-stjärnigt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Kristina Magnusson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Knockdhu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2-stjärnigt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Kristina Magnusson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Samoa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2-stjärnigt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Margareta Magnusson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Flos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2-stjärnigt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Susanne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Hezeikelsson</w:t>
            </w:r>
            <w:proofErr w:type="spellEnd"/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Nino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Cerutti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Hoppning 5-åriga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Lotta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Wahlborg</w:t>
            </w:r>
            <w:proofErr w:type="spellEnd"/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Miss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Timeless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dressyr 3-åriga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Madlen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Johansson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dressyr 7-åriga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Anette Andersson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Disa 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Hoppning 5-åriga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Anna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Brandh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Mogren</w:t>
            </w:r>
          </w:p>
        </w:tc>
      </w:tr>
      <w:tr w:rsidR="00DE2538" w:rsidRPr="00342714" w:rsidTr="00053118">
        <w:trPr>
          <w:trHeight w:val="27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Sixten 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Final Breeders Hoppning 6-åriga hästar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342714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Anna </w:t>
            </w:r>
            <w:proofErr w:type="spellStart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Brandh</w:t>
            </w:r>
            <w:proofErr w:type="spellEnd"/>
            <w:r w:rsidRPr="00342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Mogren</w:t>
            </w:r>
          </w:p>
        </w:tc>
      </w:tr>
    </w:tbl>
    <w:p w:rsidR="00DE2538" w:rsidRPr="00342714" w:rsidRDefault="00DE2538" w:rsidP="00DE2538"/>
    <w:p w:rsidR="00DE2538" w:rsidRDefault="00DE2538" w:rsidP="00DE2538"/>
    <w:p w:rsidR="00DE2538" w:rsidRPr="002A5E63" w:rsidRDefault="00DE2538" w:rsidP="00DE2538">
      <w:pPr>
        <w:rPr>
          <w:b/>
        </w:rPr>
      </w:pPr>
      <w:r w:rsidRPr="002A5E63">
        <w:rPr>
          <w:b/>
        </w:rPr>
        <w:t>Silver tilldelades följande: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5060"/>
        <w:gridCol w:w="2100"/>
      </w:tblGrid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Calinou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3-stjärnigt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Hallberg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Caprinja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3-stjärnigt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prestationssto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Hallberg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Strathmore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Högst bedömda dressyrtalang 3 år vid unghästtest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Kristina Magnusson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lastRenderedPageBreak/>
              <w:t>Cornelia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Högst bedömda hopptalang 3 år vid unghästtest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Lotta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Wahlborg</w:t>
            </w:r>
            <w:proofErr w:type="spellEnd"/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Candyland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of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Högst bedömda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hoppföl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vid fölchampionat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Anna Holmgren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Högst bedömda dressyrföl vid fölchampionat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Jan-Ove Lundberg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Callisto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Högst bedömda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hoppföl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vid fölchampionat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Malin Larsson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Lumiere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Deltagit unghäst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-</w:t>
            </w: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VM dressyr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Anette Andersson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Sixten 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Deltagit </w:t>
            </w: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unghäst VM hoppning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Anna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Brandh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Mogren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Emeralda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Högst bedömda dressyrtalang 3 år vid unghästtest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Jenny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Blommesköld</w:t>
            </w:r>
            <w:proofErr w:type="spellEnd"/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Emeralda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Högst bedömda hopptalang 3 år vid unghästtest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Jenny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Blommesköld</w:t>
            </w:r>
            <w:proofErr w:type="spellEnd"/>
          </w:p>
        </w:tc>
      </w:tr>
    </w:tbl>
    <w:p w:rsidR="00DE2538" w:rsidRDefault="00DE2538" w:rsidP="00DE2538"/>
    <w:p w:rsidR="00DE2538" w:rsidRPr="002A5E63" w:rsidRDefault="00DE2538" w:rsidP="00DE2538">
      <w:pPr>
        <w:rPr>
          <w:b/>
        </w:rPr>
      </w:pPr>
      <w:r w:rsidRPr="002A5E63">
        <w:rPr>
          <w:b/>
        </w:rPr>
        <w:t>Guld tilldelades följande:</w:t>
      </w:r>
    </w:p>
    <w:tbl>
      <w:tblPr>
        <w:tblW w:w="10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5060"/>
        <w:gridCol w:w="3024"/>
      </w:tblGrid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Ramsbergs Vincent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Godkänd hingst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Leif Medin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Obsession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Night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Placering 150 cm hoppning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Leif Medin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Lucky 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Placering 150 cm hoppning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Nygårdens</w:t>
            </w:r>
            <w:proofErr w:type="spellEnd"/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Stuteri &amp; veterinärpraktik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Ballerina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ELIT-sto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Ceder Andersson</w:t>
            </w:r>
          </w:p>
        </w:tc>
      </w:tr>
      <w:tr w:rsidR="00DE2538" w:rsidRPr="004A63C1" w:rsidTr="00053118">
        <w:trPr>
          <w:trHeight w:val="28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Cherie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ELIT-sto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538" w:rsidRPr="004A63C1" w:rsidRDefault="00DE2538" w:rsidP="00053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4A63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Maria Ceder Andersson</w:t>
            </w:r>
          </w:p>
        </w:tc>
      </w:tr>
    </w:tbl>
    <w:p w:rsidR="00DE2538" w:rsidRDefault="00DE2538" w:rsidP="00DE2538"/>
    <w:p w:rsidR="00DE2538" w:rsidRDefault="00DE2538" w:rsidP="007B2482">
      <w:bookmarkStart w:id="0" w:name="_GoBack"/>
      <w:bookmarkEnd w:id="0"/>
    </w:p>
    <w:sectPr w:rsidR="00DE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2"/>
    <w:rsid w:val="007A4DD1"/>
    <w:rsid w:val="007B2482"/>
    <w:rsid w:val="009A5909"/>
    <w:rsid w:val="00D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3907"/>
  <w15:chartTrackingRefBased/>
  <w15:docId w15:val="{96441FBD-3E9D-4DF6-84C4-D79A175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253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1</cp:revision>
  <dcterms:created xsi:type="dcterms:W3CDTF">2020-04-07T06:55:00Z</dcterms:created>
  <dcterms:modified xsi:type="dcterms:W3CDTF">2020-04-07T07:22:00Z</dcterms:modified>
</cp:coreProperties>
</file>